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44" w:rsidRPr="00C67A44" w:rsidRDefault="00C67A44" w:rsidP="00C67A44">
      <w:pPr>
        <w:shd w:val="clear" w:color="auto" w:fill="FFFFFF"/>
        <w:spacing w:before="100" w:beforeAutospacing="1" w:after="24" w:line="285" w:lineRule="atLeast"/>
        <w:rPr>
          <w:rFonts w:ascii="Arial" w:eastAsia="Times New Roman" w:hAnsi="Arial" w:cs="Arial"/>
          <w:color w:val="000000"/>
          <w:sz w:val="96"/>
          <w:szCs w:val="96"/>
          <w:lang w:val="it-IT" w:eastAsia="it-IT"/>
        </w:rPr>
      </w:pPr>
      <w:proofErr w:type="spellStart"/>
      <w:r w:rsidRPr="00C67A44">
        <w:rPr>
          <w:rFonts w:ascii="Arial" w:eastAsia="Times New Roman" w:hAnsi="Arial" w:cs="Arial"/>
          <w:color w:val="000000"/>
          <w:sz w:val="96"/>
          <w:szCs w:val="96"/>
          <w:lang w:val="it-IT" w:eastAsia="it-IT"/>
        </w:rPr>
        <w:t>Drama</w:t>
      </w:r>
      <w:proofErr w:type="spellEnd"/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5" w:tooltip="Familja e peshkatarit (nuk është shkruar akoma)" w:history="1"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Familja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e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peshkatarit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6" w:tooltip="Shtatë shaljanët (nuk është shkruar akoma)" w:history="1"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Shtatë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shaljanët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7" w:tooltip="Vajza nga fshati (nuk është shkruar akoma)" w:history="1"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Vajza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nga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fshati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8" w:tooltip="Trimi i mirë me shokë shumë (nuk është shkruar akoma)" w:history="1"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Trimi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i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mirë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me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shokë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shumë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9" w:tooltip="Doktor Aleksi (nuk është shkruar akoma)" w:history="1"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Doktor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Aleksi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10" w:tooltip="Besa e madhe (nuk është shkruar akoma)" w:history="1"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Besa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e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madhe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11" w:tooltip="Epoka para gjyqit" w:history="1">
        <w:proofErr w:type="spellStart"/>
        <w:r w:rsidRPr="00C67A44">
          <w:rPr>
            <w:rFonts w:ascii="Arial" w:eastAsia="Times New Roman" w:hAnsi="Arial" w:cs="Arial"/>
            <w:color w:val="0B0080"/>
            <w:sz w:val="28"/>
            <w:szCs w:val="28"/>
            <w:lang w:val="it-IT" w:eastAsia="it-IT"/>
          </w:rPr>
          <w:t>Epoka</w:t>
        </w:r>
        <w:proofErr w:type="spellEnd"/>
        <w:r w:rsidRPr="00C67A44">
          <w:rPr>
            <w:rFonts w:ascii="Arial" w:eastAsia="Times New Roman" w:hAnsi="Arial" w:cs="Arial"/>
            <w:color w:val="0B0080"/>
            <w:sz w:val="28"/>
            <w:szCs w:val="28"/>
            <w:lang w:val="it-IT" w:eastAsia="it-IT"/>
          </w:rPr>
          <w:t xml:space="preserve"> para </w:t>
        </w:r>
        <w:proofErr w:type="spellStart"/>
        <w:r w:rsidRPr="00C67A44">
          <w:rPr>
            <w:rFonts w:ascii="Arial" w:eastAsia="Times New Roman" w:hAnsi="Arial" w:cs="Arial"/>
            <w:color w:val="0B0080"/>
            <w:sz w:val="28"/>
            <w:szCs w:val="28"/>
            <w:lang w:val="it-IT" w:eastAsia="it-IT"/>
          </w:rPr>
          <w:t>gjyqit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12" w:tooltip="Prefekti" w:history="1">
        <w:proofErr w:type="spellStart"/>
        <w:r w:rsidRPr="00C67A44">
          <w:rPr>
            <w:rFonts w:ascii="Arial" w:eastAsia="Times New Roman" w:hAnsi="Arial" w:cs="Arial"/>
            <w:color w:val="0B0080"/>
            <w:sz w:val="28"/>
            <w:szCs w:val="28"/>
            <w:lang w:val="it-IT" w:eastAsia="it-IT"/>
          </w:rPr>
          <w:t>Prefekti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13" w:tooltip="Toka jonë (teatër) (nuk është shkruar akoma)" w:history="1"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Toka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jonë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(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teatër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)</w:t>
        </w:r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14" w:tooltip="Televizori" w:history="1">
        <w:proofErr w:type="spellStart"/>
        <w:r w:rsidRPr="00C67A44">
          <w:rPr>
            <w:rFonts w:ascii="Arial" w:eastAsia="Times New Roman" w:hAnsi="Arial" w:cs="Arial"/>
            <w:color w:val="0B0080"/>
            <w:sz w:val="28"/>
            <w:szCs w:val="28"/>
            <w:lang w:val="it-IT" w:eastAsia="it-IT"/>
          </w:rPr>
          <w:t>Televizori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15" w:tooltip="Otello (nuk është shkruar akoma)" w:history="1"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Otello</w:t>
        </w:r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16" w:tooltip="Gratë gazmore të Uinsdorit (nuk është shkruar akoma)" w:history="1"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Gratë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gazmore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të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Uinsdorit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17" w:tooltip="Valon Drogirashi (nuk është shkruar akoma)" w:history="1"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Valon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Drogirashi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18" w:tooltip="Borgjezit fisnik (nuk është shkruar akoma)" w:history="1"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Borgjezit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fisnik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rFonts w:ascii="Arial" w:eastAsia="Times New Roman" w:hAnsi="Arial" w:cs="Arial"/>
          <w:color w:val="000000"/>
          <w:sz w:val="28"/>
          <w:szCs w:val="28"/>
          <w:lang w:val="it-IT" w:eastAsia="it-IT"/>
        </w:rPr>
      </w:pPr>
      <w:hyperlink r:id="rId19" w:tooltip="Arturo Uji (nuk është shkruar akoma)" w:history="1"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Arturo Uji</w:t>
        </w:r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sz w:val="28"/>
          <w:szCs w:val="28"/>
          <w:lang w:val="en-US"/>
        </w:rPr>
      </w:pPr>
      <w:hyperlink r:id="rId20" w:tooltip="Pjata e drurit (nuk është shkruar akoma)" w:history="1"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Pjata</w:t>
        </w:r>
        <w:proofErr w:type="spellEnd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 xml:space="preserve"> e </w:t>
        </w:r>
        <w:proofErr w:type="spellStart"/>
        <w:r w:rsidRPr="00C67A44">
          <w:rPr>
            <w:rFonts w:ascii="Arial" w:eastAsia="Times New Roman" w:hAnsi="Arial" w:cs="Arial"/>
            <w:color w:val="A55858"/>
            <w:sz w:val="28"/>
            <w:szCs w:val="28"/>
            <w:lang w:val="it-IT" w:eastAsia="it-IT"/>
          </w:rPr>
          <w:t>drurit</w:t>
        </w:r>
        <w:proofErr w:type="spellEnd"/>
      </w:hyperlink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sz w:val="28"/>
          <w:szCs w:val="28"/>
          <w:lang w:val="en-US"/>
        </w:rPr>
      </w:pPr>
      <w:proofErr w:type="spellStart"/>
      <w:r w:rsidRPr="00C67A44">
        <w:rPr>
          <w:sz w:val="28"/>
          <w:szCs w:val="28"/>
          <w:lang w:val="en-US"/>
        </w:rPr>
        <w:t>Fisheku</w:t>
      </w:r>
      <w:proofErr w:type="spellEnd"/>
      <w:r w:rsidRPr="00C67A44">
        <w:rPr>
          <w:sz w:val="28"/>
          <w:szCs w:val="28"/>
          <w:lang w:val="en-US"/>
        </w:rPr>
        <w:t xml:space="preserve"> ne </w:t>
      </w:r>
      <w:proofErr w:type="spellStart"/>
      <w:r w:rsidRPr="00C67A44">
        <w:rPr>
          <w:sz w:val="28"/>
          <w:szCs w:val="28"/>
          <w:lang w:val="en-US"/>
        </w:rPr>
        <w:t>paje</w:t>
      </w:r>
      <w:proofErr w:type="spellEnd"/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sz w:val="28"/>
          <w:szCs w:val="28"/>
          <w:lang w:val="en-US"/>
        </w:rPr>
      </w:pPr>
      <w:proofErr w:type="spellStart"/>
      <w:r w:rsidRPr="00C67A44">
        <w:rPr>
          <w:sz w:val="28"/>
          <w:szCs w:val="28"/>
          <w:lang w:val="en-US"/>
        </w:rPr>
        <w:t>Sinjalet</w:t>
      </w:r>
      <w:proofErr w:type="spellEnd"/>
      <w:r w:rsidRPr="00C67A44">
        <w:rPr>
          <w:sz w:val="28"/>
          <w:szCs w:val="28"/>
          <w:lang w:val="en-US"/>
        </w:rPr>
        <w:t xml:space="preserve"> e </w:t>
      </w:r>
      <w:proofErr w:type="spellStart"/>
      <w:r w:rsidRPr="00C67A44">
        <w:rPr>
          <w:sz w:val="28"/>
          <w:szCs w:val="28"/>
          <w:lang w:val="en-US"/>
        </w:rPr>
        <w:t>nates</w:t>
      </w:r>
      <w:proofErr w:type="spellEnd"/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sz w:val="28"/>
          <w:szCs w:val="28"/>
          <w:lang w:val="en-US"/>
        </w:rPr>
      </w:pPr>
      <w:proofErr w:type="spellStart"/>
      <w:r w:rsidRPr="00C67A44">
        <w:rPr>
          <w:sz w:val="28"/>
          <w:szCs w:val="28"/>
          <w:lang w:val="en-US"/>
        </w:rPr>
        <w:t>Shpartallimi</w:t>
      </w:r>
      <w:proofErr w:type="spellEnd"/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sz w:val="28"/>
          <w:szCs w:val="28"/>
          <w:lang w:val="en-US"/>
        </w:rPr>
      </w:pPr>
      <w:proofErr w:type="spellStart"/>
      <w:r w:rsidRPr="00C67A44">
        <w:rPr>
          <w:sz w:val="28"/>
          <w:szCs w:val="28"/>
          <w:lang w:val="en-US"/>
        </w:rPr>
        <w:t>Gjaku</w:t>
      </w:r>
      <w:proofErr w:type="spellEnd"/>
      <w:r w:rsidRPr="00C67A44">
        <w:rPr>
          <w:sz w:val="28"/>
          <w:szCs w:val="28"/>
          <w:lang w:val="en-US"/>
        </w:rPr>
        <w:t xml:space="preserve"> I </w:t>
      </w:r>
      <w:proofErr w:type="spellStart"/>
      <w:r w:rsidRPr="00C67A44">
        <w:rPr>
          <w:sz w:val="28"/>
          <w:szCs w:val="28"/>
          <w:lang w:val="en-US"/>
        </w:rPr>
        <w:t>Arberit</w:t>
      </w:r>
      <w:proofErr w:type="spellEnd"/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sz w:val="28"/>
          <w:szCs w:val="28"/>
          <w:lang w:val="en-US"/>
        </w:rPr>
      </w:pPr>
      <w:proofErr w:type="spellStart"/>
      <w:r w:rsidRPr="00C67A44">
        <w:rPr>
          <w:sz w:val="28"/>
          <w:szCs w:val="28"/>
          <w:lang w:val="en-US"/>
        </w:rPr>
        <w:t>Luani</w:t>
      </w:r>
      <w:proofErr w:type="spellEnd"/>
      <w:r w:rsidRPr="00C67A44">
        <w:rPr>
          <w:sz w:val="28"/>
          <w:szCs w:val="28"/>
          <w:lang w:val="en-US"/>
        </w:rPr>
        <w:t xml:space="preserve"> I </w:t>
      </w:r>
      <w:proofErr w:type="spellStart"/>
      <w:r w:rsidRPr="00C67A44">
        <w:rPr>
          <w:sz w:val="28"/>
          <w:szCs w:val="28"/>
          <w:lang w:val="en-US"/>
        </w:rPr>
        <w:t>shtepise</w:t>
      </w:r>
      <w:proofErr w:type="spellEnd"/>
    </w:p>
    <w:p w:rsidR="00C67A44" w:rsidRPr="00C67A44" w:rsidRDefault="00C67A44" w:rsidP="00C67A44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84"/>
        <w:rPr>
          <w:sz w:val="28"/>
          <w:szCs w:val="28"/>
          <w:lang w:val="en-US"/>
        </w:rPr>
      </w:pPr>
      <w:proofErr w:type="spellStart"/>
      <w:r w:rsidRPr="00C67A44">
        <w:rPr>
          <w:sz w:val="28"/>
          <w:szCs w:val="28"/>
          <w:lang w:val="en-US"/>
        </w:rPr>
        <w:t>Kur</w:t>
      </w:r>
      <w:proofErr w:type="spellEnd"/>
      <w:r w:rsidRPr="00C67A44">
        <w:rPr>
          <w:sz w:val="28"/>
          <w:szCs w:val="28"/>
          <w:lang w:val="en-US"/>
        </w:rPr>
        <w:t xml:space="preserve"> </w:t>
      </w:r>
      <w:proofErr w:type="spellStart"/>
      <w:r w:rsidRPr="00C67A44">
        <w:rPr>
          <w:sz w:val="28"/>
          <w:szCs w:val="28"/>
          <w:lang w:val="en-US"/>
        </w:rPr>
        <w:t>flasin</w:t>
      </w:r>
      <w:proofErr w:type="spellEnd"/>
      <w:r w:rsidRPr="00C67A44">
        <w:rPr>
          <w:sz w:val="28"/>
          <w:szCs w:val="28"/>
          <w:lang w:val="en-US"/>
        </w:rPr>
        <w:t xml:space="preserve"> </w:t>
      </w:r>
      <w:proofErr w:type="spellStart"/>
      <w:r w:rsidRPr="00C67A44">
        <w:rPr>
          <w:sz w:val="28"/>
          <w:szCs w:val="28"/>
          <w:lang w:val="en-US"/>
        </w:rPr>
        <w:t>zemrat</w:t>
      </w:r>
      <w:proofErr w:type="spellEnd"/>
    </w:p>
    <w:sectPr w:rsidR="00C67A44" w:rsidRPr="00C67A44" w:rsidSect="00872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3EFC"/>
    <w:multiLevelType w:val="multilevel"/>
    <w:tmpl w:val="5B123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7A44"/>
    <w:rsid w:val="00015239"/>
    <w:rsid w:val="000F1E24"/>
    <w:rsid w:val="002C5ECA"/>
    <w:rsid w:val="004150EB"/>
    <w:rsid w:val="008720A9"/>
    <w:rsid w:val="008C3636"/>
    <w:rsid w:val="009F2C27"/>
    <w:rsid w:val="00C67A44"/>
    <w:rsid w:val="00F6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0A9"/>
    <w:rPr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67A4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q.wikipedia.org/w/index.php?title=Trimi_i_mir%C3%AB_me_shok%C3%AB_shum%C3%AB&amp;action=edit&amp;redlink=1" TargetMode="External"/><Relationship Id="rId13" Type="http://schemas.openxmlformats.org/officeDocument/2006/relationships/hyperlink" Target="http://sq.wikipedia.org/w/index.php?title=Toka_jon%C3%AB_(teat%C3%ABr)&amp;action=edit&amp;redlink=1" TargetMode="External"/><Relationship Id="rId18" Type="http://schemas.openxmlformats.org/officeDocument/2006/relationships/hyperlink" Target="http://sq.wikipedia.org/w/index.php?title=Borgjezit_fisnik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q.wikipedia.org/w/index.php?title=Vajza_nga_fshati&amp;action=edit&amp;redlink=1" TargetMode="External"/><Relationship Id="rId12" Type="http://schemas.openxmlformats.org/officeDocument/2006/relationships/hyperlink" Target="http://sq.wikipedia.org/wiki/Prefekti" TargetMode="External"/><Relationship Id="rId17" Type="http://schemas.openxmlformats.org/officeDocument/2006/relationships/hyperlink" Target="http://sq.wikipedia.org/w/index.php?title=Valon_Drogirashi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q.wikipedia.org/w/index.php?title=Grat%C3%AB_gazmore_t%C3%AB_Uinsdorit&amp;action=edit&amp;redlink=1" TargetMode="External"/><Relationship Id="rId20" Type="http://schemas.openxmlformats.org/officeDocument/2006/relationships/hyperlink" Target="http://sq.wikipedia.org/w/index.php?title=Pjata_e_drurit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q.wikipedia.org/w/index.php?title=Shtat%C3%AB_shaljan%C3%ABt&amp;action=edit&amp;redlink=1" TargetMode="External"/><Relationship Id="rId11" Type="http://schemas.openxmlformats.org/officeDocument/2006/relationships/hyperlink" Target="http://sq.wikipedia.org/wiki/Epoka_para_gjyqit" TargetMode="External"/><Relationship Id="rId5" Type="http://schemas.openxmlformats.org/officeDocument/2006/relationships/hyperlink" Target="http://sq.wikipedia.org/w/index.php?title=Familja_e_peshkatarit&amp;action=edit&amp;redlink=1" TargetMode="External"/><Relationship Id="rId15" Type="http://schemas.openxmlformats.org/officeDocument/2006/relationships/hyperlink" Target="http://sq.wikipedia.org/w/index.php?title=Otello&amp;action=edit&amp;redlink=1" TargetMode="External"/><Relationship Id="rId10" Type="http://schemas.openxmlformats.org/officeDocument/2006/relationships/hyperlink" Target="http://sq.wikipedia.org/w/index.php?title=Besa_e_madhe&amp;action=edit&amp;redlink=1" TargetMode="External"/><Relationship Id="rId19" Type="http://schemas.openxmlformats.org/officeDocument/2006/relationships/hyperlink" Target="http://sq.wikipedia.org/w/index.php?title=Arturo_Uji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q.wikipedia.org/w/index.php?title=Doktor_Aleksi&amp;action=edit&amp;redlink=1" TargetMode="External"/><Relationship Id="rId14" Type="http://schemas.openxmlformats.org/officeDocument/2006/relationships/hyperlink" Target="http://sq.wikipedia.org/wiki/Televizor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trony</dc:creator>
  <cp:lastModifiedBy>trony</cp:lastModifiedBy>
  <cp:revision>2</cp:revision>
  <dcterms:created xsi:type="dcterms:W3CDTF">2012-03-22T16:06:00Z</dcterms:created>
  <dcterms:modified xsi:type="dcterms:W3CDTF">2012-03-22T16:06:00Z</dcterms:modified>
</cp:coreProperties>
</file>